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86" w:rsidRDefault="00155686" w:rsidP="0015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доклад</w:t>
      </w:r>
    </w:p>
    <w:p w:rsidR="00155686" w:rsidRDefault="00155686" w:rsidP="0015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за 2023 год</w:t>
      </w:r>
    </w:p>
    <w:p w:rsidR="00155686" w:rsidRPr="00314E5C" w:rsidRDefault="00155686" w:rsidP="001556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t>Муниципальное образование «Город Воткинск»</w:t>
      </w:r>
    </w:p>
    <w:p w:rsidR="00155686" w:rsidRPr="007F5B50" w:rsidRDefault="00155686" w:rsidP="00155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50E0">
        <w:rPr>
          <w:rFonts w:ascii="Times New Roman" w:hAnsi="Times New Roman" w:cs="Times New Roman"/>
          <w:sz w:val="28"/>
          <w:szCs w:val="28"/>
        </w:rPr>
        <w:t>.</w:t>
      </w:r>
      <w:r w:rsidRPr="007F5B50">
        <w:rPr>
          <w:rFonts w:ascii="Times New Roman" w:hAnsi="Times New Roman" w:cs="Times New Roman"/>
          <w:sz w:val="28"/>
          <w:szCs w:val="28"/>
        </w:rPr>
        <w:t>Информация о проведенных проверках подведомственных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155686" w:rsidRPr="00DB0FB1" w:rsidTr="00503F07">
        <w:tc>
          <w:tcPr>
            <w:tcW w:w="817" w:type="dxa"/>
          </w:tcPr>
          <w:p w:rsidR="00155686" w:rsidRPr="00DB0FB1" w:rsidRDefault="00155686" w:rsidP="00503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5686" w:rsidRPr="00DB0FB1" w:rsidRDefault="00155686" w:rsidP="00503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155686" w:rsidRPr="00DB0FB1" w:rsidRDefault="00155686" w:rsidP="00503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8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155686" w:rsidTr="00503F07">
        <w:tc>
          <w:tcPr>
            <w:tcW w:w="817" w:type="dxa"/>
          </w:tcPr>
          <w:p w:rsidR="00155686" w:rsidRPr="00661EBE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155686" w:rsidRPr="00661EBE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Проведено проверок, всего:</w:t>
            </w:r>
          </w:p>
        </w:tc>
        <w:tc>
          <w:tcPr>
            <w:tcW w:w="1950" w:type="dxa"/>
            <w:vAlign w:val="center"/>
          </w:tcPr>
          <w:p w:rsidR="00155686" w:rsidRPr="000846A6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686" w:rsidTr="00503F07">
        <w:tc>
          <w:tcPr>
            <w:tcW w:w="817" w:type="dxa"/>
          </w:tcPr>
          <w:p w:rsidR="00155686" w:rsidRPr="00661EBE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55686" w:rsidRPr="00661EBE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155686" w:rsidRPr="000846A6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Pr="00661EBE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155686" w:rsidRPr="00661EBE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950" w:type="dxa"/>
            <w:vAlign w:val="center"/>
          </w:tcPr>
          <w:p w:rsidR="00155686" w:rsidRPr="000846A6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686" w:rsidTr="00503F07">
        <w:tc>
          <w:tcPr>
            <w:tcW w:w="817" w:type="dxa"/>
          </w:tcPr>
          <w:p w:rsidR="00155686" w:rsidRPr="00661EBE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155686" w:rsidRPr="00661EBE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Pr="00661EBE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155686" w:rsidRPr="00661EBE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Наименования проверенных подведомственных организаций: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Pr="00661EBE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155686" w:rsidRPr="001A3C20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"Детский сад № 44" города Воткинска Удмуртской Республики, муниципальное бюджетное дошкольное образовательное учреждение "Детский сад № 39" города Воткинска Удмуртской Республики, муниципальное бюджетное общеобразовательное учреждение "Средняя общеобразовательная школа №12 им. академика В.И. Кудинова" города Воткинска Удмуртской Республики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Pr="00661EBE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155686" w:rsidRPr="00661EBE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которых проведены внеплановые проверки: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в ходе всех проверок нарушений, всего: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дополнительного профессионального образования работников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RPr="00996DA7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безопасных условий и охраны труда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RPr="00996DA7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5686" w:rsidRPr="00996DA7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устраненных нарушений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tabs>
                <w:tab w:val="left" w:pos="829"/>
                <w:tab w:val="center" w:pos="8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5686" w:rsidRPr="00996DA7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RPr="00996DA7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RPr="00996DA7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5686" w:rsidRPr="00996DA7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4" w:type="dxa"/>
          </w:tcPr>
          <w:p w:rsidR="00155686" w:rsidRPr="00E867EA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804" w:type="dxa"/>
          </w:tcPr>
          <w:p w:rsidR="00155686" w:rsidRPr="00E867EA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155686" w:rsidRPr="00E867EA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155686" w:rsidRPr="00E867EA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804" w:type="dxa"/>
          </w:tcPr>
          <w:p w:rsidR="00155686" w:rsidRPr="00E867EA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подготовки и дополнительного профессионального образования работников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804" w:type="dxa"/>
          </w:tcPr>
          <w:p w:rsidR="00155686" w:rsidRPr="00E867EA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804" w:type="dxa"/>
          </w:tcPr>
          <w:p w:rsidR="00155686" w:rsidRPr="00E867EA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6804" w:type="dxa"/>
          </w:tcPr>
          <w:p w:rsidR="00155686" w:rsidRPr="00E867EA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безопасных условий и охраны труда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6804" w:type="dxa"/>
          </w:tcPr>
          <w:p w:rsidR="00155686" w:rsidRPr="00E867EA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  <w:vAlign w:val="center"/>
          </w:tcPr>
          <w:p w:rsidR="00155686" w:rsidRPr="00996DA7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5686" w:rsidTr="00503F07">
        <w:tc>
          <w:tcPr>
            <w:tcW w:w="817" w:type="dxa"/>
          </w:tcPr>
          <w:p w:rsidR="00155686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155686" w:rsidRPr="00E867EA" w:rsidRDefault="00155686" w:rsidP="0050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привлеченных к ответственности в результате проведения мероприятий по ведомственному контролю</w:t>
            </w:r>
          </w:p>
        </w:tc>
        <w:tc>
          <w:tcPr>
            <w:tcW w:w="1950" w:type="dxa"/>
            <w:vAlign w:val="center"/>
          </w:tcPr>
          <w:p w:rsidR="00155686" w:rsidRPr="003F0A81" w:rsidRDefault="00155686" w:rsidP="0050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Сведения об организации и проведении ведомственного контроля за соблюдением трудового законодательства и иных нормативных правовых актов, содержащих нормы трудового права за 2023 год.</w:t>
      </w:r>
    </w:p>
    <w:p w:rsidR="00155686" w:rsidRPr="00314E5C" w:rsidRDefault="00155686" w:rsidP="001556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t>1)состояние нормативного правового регулирования трудовых отношений и иных непосредственно связанных с ними отношений</w:t>
      </w:r>
    </w:p>
    <w:p w:rsidR="00155686" w:rsidRPr="00065C70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065C7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актов, содержащих нормы трудового права на территории муниципального образования «Город Воткинск»  проводился в соответствии со следующими нормативными правовыми актами:</w:t>
      </w:r>
    </w:p>
    <w:p w:rsidR="00155686" w:rsidRPr="00EB23A0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155686" w:rsidRPr="00EB23A0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 xml:space="preserve">- Закон Удмуртской Республики от 03.12.2014 года № 73-РЗ «О порядке и условиях осуществления в Удмуртской Республике </w:t>
      </w:r>
      <w:r w:rsidRPr="00EB23A0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ведомственного </w:t>
      </w:r>
      <w:proofErr w:type="gramStart"/>
      <w:r w:rsidRPr="00EB23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23A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 (далее - Закон УР № 73-РЗ);</w:t>
      </w:r>
    </w:p>
    <w:p w:rsidR="00155686" w:rsidRPr="00EB23A0" w:rsidRDefault="00155686" w:rsidP="00155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3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Минсоцполитики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 от 06.10.2022 N 183 "О реализации Закона Удмуртской Республики от 3 декабря 2014 года N 73-РЗ "О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права" (вместе с "Порядком осуществления координации деятельности и оказания методической помощи исполнительным органам государственной власти Удмуртской Республики и органам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Удмуртской Республике при проведении ими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права", "Порядком подготовки и утверждения ежегодного плана проведения плановых проверок соблюдения подведомственными организациями трудового законодательства и иных нормативных правовых актов, содержащих нормы трудового права")</w:t>
      </w:r>
      <w:r w:rsidRPr="00EB23A0">
        <w:rPr>
          <w:rFonts w:ascii="Times New Roman" w:hAnsi="Times New Roman" w:cs="Times New Roman"/>
          <w:sz w:val="28"/>
          <w:szCs w:val="28"/>
        </w:rPr>
        <w:t>;</w:t>
      </w:r>
    </w:p>
    <w:p w:rsidR="00155686" w:rsidRPr="00065C70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возложенных полномочий по осуществлению</w:t>
      </w:r>
      <w:r w:rsidRPr="00065C70">
        <w:rPr>
          <w:rFonts w:ascii="Times New Roman" w:hAnsi="Times New Roman" w:cs="Times New Roman"/>
          <w:sz w:val="28"/>
          <w:szCs w:val="28"/>
        </w:rPr>
        <w:t xml:space="preserve"> ведомственного контроля в подведомственных организациях Администрации  города Воткинска приняты распоряжения (постановления) Администрации города Воткинска:</w:t>
      </w:r>
    </w:p>
    <w:p w:rsidR="00155686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5C7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Воткинска от 04.12.2014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5C70">
        <w:rPr>
          <w:rFonts w:ascii="Times New Roman" w:hAnsi="Times New Roman" w:cs="Times New Roman"/>
          <w:sz w:val="28"/>
          <w:szCs w:val="28"/>
        </w:rPr>
        <w:t xml:space="preserve">№ 2709 «Об организации ведомственного </w:t>
      </w:r>
      <w:proofErr w:type="gramStart"/>
      <w:r w:rsidRPr="00065C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5C7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законодательства»;</w:t>
      </w:r>
    </w:p>
    <w:p w:rsidR="00155686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C4B">
        <w:rPr>
          <w:rFonts w:ascii="Times New Roman" w:hAnsi="Times New Roman" w:cs="Times New Roman"/>
          <w:sz w:val="28"/>
          <w:szCs w:val="28"/>
        </w:rPr>
        <w:t>- Распоряжение Администрации города Воткинска от 02.12.2022          № 215-л «Об утверждении Плана проведения плановых проверок подведомственных учреждений и предприятий муниципального образования «Город Воткинск»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3C4B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155686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C4B">
        <w:rPr>
          <w:rFonts w:ascii="Times New Roman" w:hAnsi="Times New Roman" w:cs="Times New Roman"/>
          <w:sz w:val="28"/>
          <w:szCs w:val="28"/>
        </w:rPr>
        <w:t>- Распоряжение Администрации города Воткинска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3C4B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3C4B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5F3C4B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образования «Город Воткинск»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3C4B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155686" w:rsidRPr="00065C70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Воткинска от </w:t>
      </w:r>
      <w:r w:rsidRPr="005F3C4B">
        <w:rPr>
          <w:rFonts w:ascii="Times New Roman" w:hAnsi="Times New Roman" w:cs="Times New Roman"/>
          <w:sz w:val="28"/>
          <w:szCs w:val="28"/>
        </w:rPr>
        <w:t>04.12.2020          № 260-л «Об утверждении Плана проведения плановых проверок подведомственных учреждений и предприятий муниципального образования «Город Воткинск» на 2021 год»;</w:t>
      </w:r>
    </w:p>
    <w:p w:rsidR="00155686" w:rsidRPr="00065C70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04.12.2019          № 402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2020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155686" w:rsidRPr="00065C70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19.12.2018          № 340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2019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155686" w:rsidRPr="00065C70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14.12.2017          № 323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2018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155686" w:rsidRPr="00065C70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07.12.2016           № 365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2017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155686" w:rsidRPr="00065C70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065C70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Воткинска от 15.12.2015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5C70">
        <w:rPr>
          <w:rFonts w:ascii="Times New Roman" w:hAnsi="Times New Roman" w:cs="Times New Roman"/>
          <w:sz w:val="28"/>
          <w:szCs w:val="28"/>
        </w:rPr>
        <w:t>№ 177-л «Об утверждении Плана проведения плановых проверок подведомственных учреждений и предприятий муниципального образования «Город Воткинск» на 2016 год».</w:t>
      </w:r>
    </w:p>
    <w:p w:rsidR="00155686" w:rsidRPr="00065C70" w:rsidRDefault="00155686" w:rsidP="0015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указанных нормативных правовых актах </w:t>
      </w:r>
      <w:r w:rsidRPr="00065C70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Pr="00065C70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065C70">
        <w:rPr>
          <w:rFonts w:ascii="Times New Roman" w:hAnsi="Times New Roman" w:cs="Times New Roman"/>
          <w:sz w:val="28"/>
          <w:szCs w:val="28"/>
        </w:rPr>
        <w:t>.</w:t>
      </w:r>
    </w:p>
    <w:p w:rsidR="00155686" w:rsidRDefault="00155686" w:rsidP="001556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>Принятые нормативные правовые акты по осуществлению ведомственного контроля находятся в свободном доступе в сети «Интернет» на официальном сайте муниципального образования «Го</w:t>
      </w:r>
      <w:r>
        <w:rPr>
          <w:rFonts w:ascii="Times New Roman" w:hAnsi="Times New Roman" w:cs="Times New Roman"/>
          <w:sz w:val="28"/>
          <w:szCs w:val="28"/>
        </w:rPr>
        <w:t xml:space="preserve">род Воткинск», осуществляющего </w:t>
      </w:r>
      <w:r w:rsidRPr="00065C70">
        <w:rPr>
          <w:rFonts w:ascii="Times New Roman" w:hAnsi="Times New Roman" w:cs="Times New Roman"/>
          <w:sz w:val="28"/>
          <w:szCs w:val="28"/>
        </w:rPr>
        <w:t xml:space="preserve">ведомственный контроль, в разделе «Ведомственный контроль». </w:t>
      </w:r>
    </w:p>
    <w:p w:rsidR="00155686" w:rsidRPr="002B39B1" w:rsidRDefault="00155686" w:rsidP="001556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2) организация и проведение ведомственного контроля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требований Закона УР № 73-РЗ и в соответствии с </w:t>
      </w:r>
      <w:r w:rsidRPr="00A939D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39D3">
        <w:rPr>
          <w:rFonts w:ascii="Times New Roman" w:hAnsi="Times New Roman" w:cs="Times New Roman"/>
          <w:sz w:val="28"/>
          <w:szCs w:val="28"/>
        </w:rPr>
        <w:t xml:space="preserve"> Администрации города Воткинска от 04.12.2014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39D3">
        <w:rPr>
          <w:rFonts w:ascii="Times New Roman" w:hAnsi="Times New Roman" w:cs="Times New Roman"/>
          <w:sz w:val="28"/>
          <w:szCs w:val="28"/>
        </w:rPr>
        <w:t xml:space="preserve"> № 2709 «Об организации ведомственного </w:t>
      </w:r>
      <w:proofErr w:type="gramStart"/>
      <w:r w:rsidRPr="00A939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39D3">
        <w:rPr>
          <w:rFonts w:ascii="Times New Roman" w:hAnsi="Times New Roman" w:cs="Times New Roman"/>
          <w:sz w:val="28"/>
          <w:szCs w:val="28"/>
        </w:rPr>
        <w:t xml:space="preserve"> соблюден</w:t>
      </w:r>
      <w:r>
        <w:rPr>
          <w:rFonts w:ascii="Times New Roman" w:hAnsi="Times New Roman" w:cs="Times New Roman"/>
          <w:sz w:val="28"/>
          <w:szCs w:val="28"/>
        </w:rPr>
        <w:t xml:space="preserve">ием трудового законодательства» за осуществление и организацию ведомственного контроля определено управление муниципальной службы и кадров Администрации города Воткинска. В 2023 году </w:t>
      </w:r>
      <w:r w:rsidRPr="00C12BF5">
        <w:rPr>
          <w:rFonts w:ascii="Times New Roman" w:hAnsi="Times New Roman" w:cs="Times New Roman"/>
          <w:sz w:val="28"/>
          <w:szCs w:val="28"/>
        </w:rPr>
        <w:t>ведомственный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r w:rsidRPr="00C12BF5">
        <w:rPr>
          <w:rFonts w:ascii="Times New Roman" w:hAnsi="Times New Roman" w:cs="Times New Roman"/>
          <w:sz w:val="28"/>
          <w:szCs w:val="28"/>
        </w:rPr>
        <w:t>в подведомственных муниципальному образовани</w:t>
      </w:r>
      <w:r>
        <w:rPr>
          <w:rFonts w:ascii="Times New Roman" w:hAnsi="Times New Roman" w:cs="Times New Roman"/>
          <w:sz w:val="28"/>
          <w:szCs w:val="28"/>
        </w:rPr>
        <w:t>ю «Город Воткинск» организациях в соответствии с утвержденным Планом проведения проверок.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6A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46A6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46A6">
        <w:rPr>
          <w:rFonts w:ascii="Times New Roman" w:hAnsi="Times New Roman" w:cs="Times New Roman"/>
          <w:sz w:val="28"/>
          <w:szCs w:val="28"/>
        </w:rPr>
        <w:t xml:space="preserve"> проверок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46A6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846A6">
        <w:rPr>
          <w:rFonts w:ascii="Times New Roman" w:hAnsi="Times New Roman" w:cs="Times New Roman"/>
          <w:sz w:val="28"/>
          <w:szCs w:val="28"/>
        </w:rPr>
        <w:t xml:space="preserve"> в первом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46A6">
        <w:rPr>
          <w:rFonts w:ascii="Times New Roman" w:hAnsi="Times New Roman" w:cs="Times New Roman"/>
          <w:sz w:val="28"/>
          <w:szCs w:val="28"/>
        </w:rPr>
        <w:t xml:space="preserve"> – во втором полугодии). Проверки проводились должностными лицами, уполномоченными на проведение проверки на основании распоряжений Администрации города Воткинска. </w:t>
      </w:r>
      <w:proofErr w:type="gramStart"/>
      <w:r w:rsidRPr="000846A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46A6">
        <w:rPr>
          <w:rFonts w:ascii="Times New Roman" w:hAnsi="Times New Roman" w:cs="Times New Roman"/>
          <w:sz w:val="28"/>
          <w:szCs w:val="28"/>
        </w:rPr>
        <w:t xml:space="preserve"> проведенных плановых проверок </w:t>
      </w:r>
      <w:r>
        <w:rPr>
          <w:rFonts w:ascii="Times New Roman" w:hAnsi="Times New Roman" w:cs="Times New Roman"/>
          <w:sz w:val="28"/>
          <w:szCs w:val="28"/>
        </w:rPr>
        <w:t>1 являла</w:t>
      </w:r>
      <w:r w:rsidRPr="000846A6">
        <w:rPr>
          <w:rFonts w:ascii="Times New Roman" w:hAnsi="Times New Roman" w:cs="Times New Roman"/>
          <w:sz w:val="28"/>
          <w:szCs w:val="28"/>
        </w:rPr>
        <w:t>сь документарн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846A6">
        <w:rPr>
          <w:rFonts w:ascii="Times New Roman" w:hAnsi="Times New Roman" w:cs="Times New Roman"/>
          <w:sz w:val="28"/>
          <w:szCs w:val="28"/>
        </w:rPr>
        <w:t xml:space="preserve"> и 2 выездными.</w:t>
      </w:r>
      <w:proofErr w:type="gramEnd"/>
      <w:r w:rsidRPr="000846A6">
        <w:rPr>
          <w:rFonts w:ascii="Times New Roman" w:hAnsi="Times New Roman" w:cs="Times New Roman"/>
          <w:sz w:val="28"/>
          <w:szCs w:val="28"/>
        </w:rPr>
        <w:t xml:space="preserve"> По результатам проверок составлены акты о выявленных нарушениях и выданы предписания об их устранении.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направлениями проведенных проверок являлись:</w:t>
      </w:r>
    </w:p>
    <w:p w:rsidR="00155686" w:rsidRDefault="00155686" w:rsidP="0015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социального партнерства в сфере труда;</w:t>
      </w:r>
    </w:p>
    <w:p w:rsidR="00155686" w:rsidRDefault="00155686" w:rsidP="0015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заключение, изменение и расторжение трудового договора;</w:t>
      </w:r>
    </w:p>
    <w:p w:rsidR="00155686" w:rsidRDefault="00155686" w:rsidP="0015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продолжительность рабочего времени и времени отдыха;</w:t>
      </w:r>
    </w:p>
    <w:p w:rsidR="00155686" w:rsidRDefault="00155686" w:rsidP="0015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систем нормирования труда;</w:t>
      </w:r>
    </w:p>
    <w:p w:rsidR="00155686" w:rsidRDefault="00155686" w:rsidP="0015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предоставление гарантий и компенсаций;</w:t>
      </w:r>
    </w:p>
    <w:p w:rsidR="00155686" w:rsidRDefault="00155686" w:rsidP="0015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наступление материальной ответственности сторон трудового договора;</w:t>
      </w:r>
    </w:p>
    <w:p w:rsidR="00155686" w:rsidRDefault="00155686" w:rsidP="0015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безопасных условий и охраны труда;</w:t>
      </w:r>
    </w:p>
    <w:p w:rsidR="00155686" w:rsidRDefault="00155686" w:rsidP="0015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систем нормирования труда;</w:t>
      </w:r>
    </w:p>
    <w:p w:rsidR="00155686" w:rsidRDefault="00155686" w:rsidP="0015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условий, необходимых для соблюдения работниками трудового распорядка и дисциплины труда.</w:t>
      </w:r>
    </w:p>
    <w:p w:rsidR="00155686" w:rsidRPr="002B39B1" w:rsidRDefault="00155686" w:rsidP="001556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3) действия органов, осуществляющих ведомственный контроль, по пресечению нарушений трудового законодательства и (или) устране</w:t>
      </w:r>
      <w:r>
        <w:rPr>
          <w:rFonts w:ascii="Times New Roman" w:hAnsi="Times New Roman" w:cs="Times New Roman"/>
          <w:b/>
          <w:sz w:val="28"/>
          <w:szCs w:val="28"/>
        </w:rPr>
        <w:t>нию последствий таких нарушений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3 проверяемых подведомственных учреждениях были выявлены нарушения трудового законодательства и иных нормативных правовых актов, содержащих нормы трудового права.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6A6">
        <w:rPr>
          <w:rFonts w:ascii="Times New Roman" w:hAnsi="Times New Roman" w:cs="Times New Roman"/>
          <w:sz w:val="28"/>
          <w:szCs w:val="28"/>
        </w:rPr>
        <w:t xml:space="preserve">По результатам проверок составлено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46A6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6A6">
        <w:rPr>
          <w:rFonts w:ascii="Times New Roman" w:hAnsi="Times New Roman" w:cs="Times New Roman"/>
          <w:sz w:val="28"/>
          <w:szCs w:val="28"/>
        </w:rPr>
        <w:t xml:space="preserve">, выдано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46A6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46A6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 указанием сроков их устранения.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выданных предписаний все выявленные нарушения устранены.</w:t>
      </w:r>
    </w:p>
    <w:p w:rsidR="00155686" w:rsidRPr="00375A92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2">
        <w:rPr>
          <w:rFonts w:ascii="Times New Roman" w:hAnsi="Times New Roman" w:cs="Times New Roman"/>
          <w:sz w:val="28"/>
          <w:szCs w:val="28"/>
        </w:rPr>
        <w:tab/>
        <w:t xml:space="preserve">В ходе каждой проверки Управлением </w:t>
      </w:r>
      <w:r>
        <w:rPr>
          <w:rFonts w:ascii="Times New Roman" w:hAnsi="Times New Roman" w:cs="Times New Roman"/>
          <w:sz w:val="28"/>
          <w:szCs w:val="28"/>
        </w:rPr>
        <w:t>организационной и кадровой работы</w:t>
      </w:r>
      <w:r w:rsidRPr="00375A92">
        <w:rPr>
          <w:rFonts w:ascii="Times New Roman" w:hAnsi="Times New Roman" w:cs="Times New Roman"/>
          <w:sz w:val="28"/>
          <w:szCs w:val="28"/>
        </w:rPr>
        <w:t xml:space="preserve"> проводилась методическая работа, давались разъяснения норм трудового законодательства и последствий несоблюдения данных норм и рекомендации по устранению выявленных нарушений.</w:t>
      </w:r>
    </w:p>
    <w:p w:rsidR="00155686" w:rsidRPr="002B39B1" w:rsidRDefault="00155686" w:rsidP="001556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4) анализ и оценка эффективности ведомственного контроля</w:t>
      </w:r>
    </w:p>
    <w:p w:rsidR="00155686" w:rsidRPr="0030373C" w:rsidRDefault="00155686" w:rsidP="001556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A6">
        <w:rPr>
          <w:rFonts w:ascii="Times New Roman" w:hAnsi="Times New Roman" w:cs="Times New Roman"/>
          <w:sz w:val="28"/>
          <w:szCs w:val="28"/>
        </w:rPr>
        <w:t>Выполнение утвержденного Плана проведения проверок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46A6">
        <w:rPr>
          <w:rFonts w:ascii="Times New Roman" w:hAnsi="Times New Roman" w:cs="Times New Roman"/>
          <w:sz w:val="28"/>
          <w:szCs w:val="28"/>
        </w:rPr>
        <w:t xml:space="preserve"> год составило 100% .</w:t>
      </w:r>
    </w:p>
    <w:p w:rsidR="00155686" w:rsidRPr="0030373C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  <w:t>Эффективность и результативность ведомственного контроля достигается за счет принятия комплекса мер, предусмотренных действующим законодательством, направленных на предупреждение и пресечение нарушений, её следует считать реализованным на 100%.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Эффективность ведомственного контроля в том, что проводимые проверки носят предупредительный характер, что позволяет устранить нарушения трудовых прав и гарантий работников без применения к работодателю мер административных взысканий контрольно-надзорными органами.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  <w:t>В результате проведенных проверок последствия нарушений и ущерб не выявлены.</w:t>
      </w:r>
    </w:p>
    <w:p w:rsidR="00155686" w:rsidRPr="002B39B1" w:rsidRDefault="00155686" w:rsidP="001556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5) выводы и предложения по резу</w:t>
      </w:r>
      <w:r>
        <w:rPr>
          <w:rFonts w:ascii="Times New Roman" w:hAnsi="Times New Roman" w:cs="Times New Roman"/>
          <w:b/>
          <w:sz w:val="28"/>
          <w:szCs w:val="28"/>
        </w:rPr>
        <w:t>льтатам ведомственного контроля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Результаты ведомственного контроля </w:t>
      </w:r>
      <w:r w:rsidRPr="000846A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46A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позволяют сделать </w:t>
      </w:r>
      <w:r w:rsidRPr="00347F49">
        <w:rPr>
          <w:rFonts w:ascii="Times New Roman" w:hAnsi="Times New Roman" w:cs="Times New Roman"/>
          <w:sz w:val="28"/>
          <w:szCs w:val="28"/>
        </w:rPr>
        <w:t xml:space="preserve">вывод о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 w:rsidRPr="00347F49">
        <w:rPr>
          <w:rFonts w:ascii="Times New Roman" w:hAnsi="Times New Roman" w:cs="Times New Roman"/>
          <w:sz w:val="28"/>
          <w:szCs w:val="28"/>
        </w:rPr>
        <w:t xml:space="preserve"> уровне знаний</w:t>
      </w:r>
      <w:r>
        <w:rPr>
          <w:rFonts w:ascii="Times New Roman" w:hAnsi="Times New Roman" w:cs="Times New Roman"/>
          <w:sz w:val="28"/>
          <w:szCs w:val="28"/>
        </w:rPr>
        <w:t xml:space="preserve"> норм трудового законодательства руководителей и специалистов, ответственных за кадровое делопроизводство в подведомственных организациях, несоответствие локальных нормативных актов трудовому законодательству.</w:t>
      </w:r>
    </w:p>
    <w:p w:rsidR="00155686" w:rsidRPr="005353D7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3D7">
        <w:rPr>
          <w:rFonts w:ascii="Times New Roman" w:hAnsi="Times New Roman" w:cs="Times New Roman"/>
          <w:sz w:val="28"/>
          <w:szCs w:val="28"/>
        </w:rPr>
        <w:tab/>
        <w:t xml:space="preserve">При осуществлении функций ведомственного </w:t>
      </w:r>
      <w:proofErr w:type="gramStart"/>
      <w:r w:rsidRPr="005353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53D7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возникают сложности в недостаточности кадрового состава, что сказывается на качестве работы в данном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6A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 xml:space="preserve">3 году в целях повышения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планируется: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разъяснительной работы по вопросам трудового законодательства;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доведение до подведомственных организаций обзора типовых нарушений, выявленных в ходе проведения ведомственного контроля.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155686" w:rsidRDefault="00155686" w:rsidP="001556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A">
        <w:rPr>
          <w:rFonts w:ascii="Times New Roman" w:hAnsi="Times New Roman" w:cs="Times New Roman"/>
          <w:sz w:val="28"/>
          <w:szCs w:val="28"/>
        </w:rPr>
        <w:t>В целях повышения квали</w:t>
      </w:r>
      <w:r>
        <w:rPr>
          <w:rFonts w:ascii="Times New Roman" w:hAnsi="Times New Roman" w:cs="Times New Roman"/>
          <w:sz w:val="28"/>
          <w:szCs w:val="28"/>
        </w:rPr>
        <w:t xml:space="preserve">фикации проводить практические </w:t>
      </w:r>
      <w:r w:rsidRPr="00AB1ACA">
        <w:rPr>
          <w:rFonts w:ascii="Times New Roman" w:hAnsi="Times New Roman" w:cs="Times New Roman"/>
          <w:sz w:val="28"/>
          <w:szCs w:val="28"/>
        </w:rPr>
        <w:t>курсы повышения квалификации, обучающие семинары с должностными л</w:t>
      </w:r>
      <w:r>
        <w:rPr>
          <w:rFonts w:ascii="Times New Roman" w:hAnsi="Times New Roman" w:cs="Times New Roman"/>
          <w:sz w:val="28"/>
          <w:szCs w:val="28"/>
        </w:rPr>
        <w:t>ицами, осуществляющими проверки.</w:t>
      </w:r>
    </w:p>
    <w:p w:rsidR="00155686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686" w:rsidRPr="00AB1ACA" w:rsidRDefault="00155686" w:rsidP="0015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686" w:rsidRDefault="00155686" w:rsidP="0015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 Заметаев</w:t>
      </w:r>
    </w:p>
    <w:p w:rsidR="00B50497" w:rsidRDefault="00B50497">
      <w:bookmarkStart w:id="0" w:name="_GoBack"/>
      <w:bookmarkEnd w:id="0"/>
    </w:p>
    <w:sectPr w:rsidR="00B5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86"/>
    <w:rsid w:val="00155686"/>
    <w:rsid w:val="00B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2024-03-01T10:03:00Z</dcterms:created>
  <dcterms:modified xsi:type="dcterms:W3CDTF">2024-03-01T10:04:00Z</dcterms:modified>
</cp:coreProperties>
</file>